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21B11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7E5E520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220980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DCADB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7.4pt" to="230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KpdnIfcAAAACQEAAA8AAABkcnMv&#10;ZG93bnJldi54bWxMj8FOwzAQRO9I/IO1SFwqatNWEQpxKgTkxoUWxHUbL0lEvE5jtw18PYs4wHFm&#10;R7PzivXke3WkMXaBLVzPDSjiOriOGwsv2+rqBlRMyA77wGThkyKsy/OzAnMXTvxMx01qlJRwzNFC&#10;m9KQax3rljzGeRiI5fYeRo9J5NhoN+JJyn2vF8Zk2mPH8qHFge5bqj82B28hVq+0r75m9cy8LZtA&#10;i/3D0yNae3kx3d2CSjSlvzD8zJfpUMqmXTiwi6oXbTJhSRaWK0GQwCozGajdr6HLQv8nKL8B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ql2ch9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39D3CB93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D76B98">
        <w:rPr>
          <w:sz w:val="24"/>
          <w:szCs w:val="24"/>
        </w:rPr>
        <w:t>15</w:t>
      </w:r>
      <w:r w:rsidRPr="000774C7">
        <w:rPr>
          <w:sz w:val="24"/>
          <w:szCs w:val="24"/>
        </w:rPr>
        <w:t>/</w:t>
      </w:r>
      <w:r w:rsidR="00E1625C">
        <w:rPr>
          <w:sz w:val="24"/>
          <w:szCs w:val="24"/>
        </w:rPr>
        <w:t>1</w:t>
      </w:r>
      <w:r w:rsidR="00951019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861B94">
        <w:rPr>
          <w:sz w:val="24"/>
          <w:szCs w:val="24"/>
        </w:rPr>
        <w:t xml:space="preserve"> </w:t>
      </w:r>
      <w:r w:rsidR="007058CF">
        <w:rPr>
          <w:sz w:val="24"/>
          <w:szCs w:val="24"/>
        </w:rPr>
        <w:t>1</w:t>
      </w:r>
      <w:r w:rsidR="00D76B98">
        <w:rPr>
          <w:sz w:val="24"/>
          <w:szCs w:val="24"/>
        </w:rPr>
        <w:t>9</w:t>
      </w:r>
      <w:r w:rsidR="00FA6718">
        <w:rPr>
          <w:sz w:val="24"/>
          <w:szCs w:val="24"/>
        </w:rPr>
        <w:t>/</w:t>
      </w:r>
      <w:r w:rsidR="00E1625C">
        <w:rPr>
          <w:sz w:val="24"/>
          <w:szCs w:val="24"/>
        </w:rPr>
        <w:t>1</w:t>
      </w:r>
      <w:r w:rsidR="00951019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3A858A25">
                <wp:simplePos x="0" y="0"/>
                <wp:positionH relativeFrom="column">
                  <wp:posOffset>2184400</wp:posOffset>
                </wp:positionH>
                <wp:positionV relativeFrom="paragraph">
                  <wp:posOffset>24130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BFE1C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1.9pt" to="27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H/CsJL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635DA9">
            <w:pPr>
              <w:spacing w:before="120" w:after="12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635DA9">
            <w:pPr>
              <w:spacing w:before="120" w:after="12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635DA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3F71D3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3F71D3" w:rsidRPr="00CE57A2" w:rsidRDefault="003F71D3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16912712" w:rsidR="003F71D3" w:rsidRPr="00CE57A2" w:rsidRDefault="00D76B98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F71D3" w:rsidRPr="00CE57A2">
              <w:rPr>
                <w:b/>
              </w:rPr>
              <w:t>/</w:t>
            </w:r>
            <w:r w:rsidR="003F71D3">
              <w:rPr>
                <w:b/>
              </w:rPr>
              <w:t>1</w:t>
            </w:r>
            <w:r w:rsidR="00951019">
              <w:rPr>
                <w:b/>
              </w:rPr>
              <w:t>1</w:t>
            </w:r>
            <w:r w:rsidR="003F71D3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53483" w14:textId="77777777" w:rsidR="007058CF" w:rsidRDefault="007058CF" w:rsidP="00635DA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6CCC6B31" w:rsidR="003F71D3" w:rsidRPr="00865A98" w:rsidRDefault="007058CF" w:rsidP="00635DA9">
            <w:pPr>
              <w:spacing w:before="120" w:after="120"/>
              <w:jc w:val="both"/>
              <w:rPr>
                <w:i/>
                <w:i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3F71D3" w:rsidRPr="00F153AB" w:rsidRDefault="003F71D3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rPr>
                <w:i/>
              </w:rPr>
              <w:t xml:space="preserve"> 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635DA9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635DA9" w:rsidRPr="00CE57A2" w:rsidRDefault="00635DA9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5C6AC0DC" w:rsidR="00635DA9" w:rsidRPr="00CE57A2" w:rsidRDefault="00D76B98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35DA9" w:rsidRPr="00CE57A2">
              <w:rPr>
                <w:b/>
              </w:rPr>
              <w:t>/</w:t>
            </w:r>
            <w:r w:rsidR="00635DA9">
              <w:rPr>
                <w:b/>
              </w:rPr>
              <w:t>11</w:t>
            </w:r>
            <w:r w:rsidR="00635DA9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7F786933" w:rsidR="00635DA9" w:rsidRPr="00865A98" w:rsidRDefault="00A56671" w:rsidP="00934A7D">
            <w:pPr>
              <w:spacing w:before="120" w:after="120"/>
              <w:jc w:val="both"/>
            </w:pPr>
            <w:r w:rsidRPr="00EC2B8E">
              <w:rPr>
                <w:b/>
                <w:iCs/>
                <w:color w:val="FF0000"/>
              </w:rPr>
              <w:t>- 7</w:t>
            </w:r>
            <w:r w:rsidRPr="00EC2B8E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C2B8E">
              <w:rPr>
                <w:b/>
                <w:bCs/>
                <w:color w:val="FF0000"/>
              </w:rPr>
              <w:t>giờ</w:t>
            </w:r>
            <w:proofErr w:type="spellEnd"/>
            <w:r w:rsidRPr="00EC2B8E">
              <w:rPr>
                <w:b/>
                <w:bCs/>
                <w:color w:val="FF0000"/>
              </w:rPr>
              <w:t>: </w:t>
            </w:r>
            <w:r w:rsidRPr="00EC2B8E">
              <w:rPr>
                <w:color w:val="FF0000"/>
              </w:rPr>
              <w:t xml:space="preserve">Kiểm </w:t>
            </w:r>
            <w:proofErr w:type="spellStart"/>
            <w:r w:rsidRPr="00EC2B8E">
              <w:rPr>
                <w:color w:val="FF0000"/>
              </w:rPr>
              <w:t>tra</w:t>
            </w:r>
            <w:proofErr w:type="spellEnd"/>
            <w:r w:rsidRPr="00EC2B8E">
              <w:rPr>
                <w:color w:val="FF0000"/>
              </w:rPr>
              <w:t xml:space="preserve">, </w:t>
            </w:r>
            <w:proofErr w:type="spellStart"/>
            <w:r w:rsidRPr="00EC2B8E">
              <w:rPr>
                <w:color w:val="FF0000"/>
              </w:rPr>
              <w:t>giám</w:t>
            </w:r>
            <w:proofErr w:type="spellEnd"/>
            <w:r w:rsidRPr="00EC2B8E">
              <w:rPr>
                <w:color w:val="FF0000"/>
              </w:rPr>
              <w:t xml:space="preserve"> </w:t>
            </w:r>
            <w:proofErr w:type="spellStart"/>
            <w:r w:rsidRPr="00EC2B8E">
              <w:rPr>
                <w:color w:val="FF0000"/>
              </w:rPr>
              <w:t>sát</w:t>
            </w:r>
            <w:proofErr w:type="spellEnd"/>
            <w:r w:rsidRPr="00EC2B8E">
              <w:rPr>
                <w:color w:val="FF0000"/>
              </w:rPr>
              <w:t xml:space="preserve"> ATTP </w:t>
            </w:r>
            <w:proofErr w:type="spellStart"/>
            <w:r w:rsidRPr="00EC2B8E">
              <w:rPr>
                <w:color w:val="FF0000"/>
              </w:rPr>
              <w:t>tại</w:t>
            </w:r>
            <w:proofErr w:type="spellEnd"/>
            <w:r w:rsidRPr="00EC2B8E">
              <w:rPr>
                <w:color w:val="FF0000"/>
              </w:rPr>
              <w:t xml:space="preserve"> </w:t>
            </w:r>
            <w:proofErr w:type="spellStart"/>
            <w:r w:rsidRPr="00EC2B8E">
              <w:rPr>
                <w:color w:val="FF0000"/>
              </w:rPr>
              <w:t>khu</w:t>
            </w:r>
            <w:proofErr w:type="spellEnd"/>
            <w:r w:rsidRPr="00EC2B8E">
              <w:rPr>
                <w:color w:val="FF0000"/>
              </w:rPr>
              <w:t xml:space="preserve"> </w:t>
            </w:r>
            <w:proofErr w:type="spellStart"/>
            <w:r w:rsidRPr="00EC2B8E">
              <w:rPr>
                <w:color w:val="FF0000"/>
              </w:rPr>
              <w:t>cách</w:t>
            </w:r>
            <w:proofErr w:type="spellEnd"/>
            <w:r w:rsidRPr="00EC2B8E">
              <w:rPr>
                <w:color w:val="FF0000"/>
              </w:rPr>
              <w:t xml:space="preserve"> </w:t>
            </w:r>
            <w:proofErr w:type="spellStart"/>
            <w:r w:rsidRPr="00EC2B8E">
              <w:rPr>
                <w:color w:val="FF0000"/>
              </w:rPr>
              <w:t>ly</w:t>
            </w:r>
            <w:proofErr w:type="spellEnd"/>
            <w:r w:rsidRPr="00EC2B8E">
              <w:rPr>
                <w:color w:val="FF0000"/>
              </w:rPr>
              <w:t xml:space="preserve"> y </w:t>
            </w:r>
            <w:proofErr w:type="spellStart"/>
            <w:r w:rsidRPr="00EC2B8E">
              <w:rPr>
                <w:color w:val="FF0000"/>
              </w:rPr>
              <w:t>tế</w:t>
            </w:r>
            <w:proofErr w:type="spellEnd"/>
            <w:r w:rsidRPr="00EC2B8E">
              <w:rPr>
                <w:color w:val="FF0000"/>
              </w:rPr>
              <w:t xml:space="preserve"> </w:t>
            </w:r>
            <w:r w:rsidRPr="00EC2B8E">
              <w:rPr>
                <w:color w:val="FF0000"/>
                <w:shd w:val="clear" w:color="auto" w:fill="FFFFFF"/>
              </w:rPr>
              <w:t xml:space="preserve">(Thành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phần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theo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Quyết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định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số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56/QĐ-ATTP</w:t>
            </w:r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)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và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thẩm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định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cơ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sở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thực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phẩm</w:t>
            </w:r>
            <w:proofErr w:type="spellEnd"/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EC2B8E">
              <w:rPr>
                <w:color w:val="FF0000"/>
                <w:shd w:val="clear" w:color="auto" w:fill="FFFFFF"/>
              </w:rPr>
              <w:t xml:space="preserve">(Thành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phần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theo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Quyết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định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số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55/QĐ-ATTP</w:t>
            </w:r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). </w:t>
            </w:r>
            <w:proofErr w:type="spellStart"/>
            <w:r w:rsidRPr="00EC2B8E">
              <w:rPr>
                <w:i/>
                <w:iCs/>
                <w:color w:val="FF0000"/>
              </w:rPr>
              <w:t>Điểm</w:t>
            </w:r>
            <w:proofErr w:type="spellEnd"/>
            <w:r w:rsidRPr="00EC2B8E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EC2B8E">
              <w:rPr>
                <w:i/>
                <w:iCs/>
                <w:color w:val="FF0000"/>
              </w:rPr>
              <w:t>tại</w:t>
            </w:r>
            <w:proofErr w:type="spellEnd"/>
            <w:r w:rsidRPr="00EC2B8E">
              <w:rPr>
                <w:i/>
                <w:iCs/>
                <w:color w:val="FF0000"/>
              </w:rPr>
              <w:t xml:space="preserve"> </w:t>
            </w:r>
            <w:r w:rsidR="00934A7D">
              <w:rPr>
                <w:i/>
                <w:iCs/>
                <w:color w:val="FF0000"/>
              </w:rPr>
              <w:t xml:space="preserve">TP Vị Thanh </w:t>
            </w:r>
            <w:proofErr w:type="spellStart"/>
            <w:r w:rsidRPr="00EC2B8E">
              <w:rPr>
                <w:i/>
                <w:iCs/>
                <w:color w:val="FF0000"/>
              </w:rPr>
              <w:t>và</w:t>
            </w:r>
            <w:proofErr w:type="spellEnd"/>
            <w:r w:rsidRPr="00EC2B8E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EC2B8E">
              <w:rPr>
                <w:i/>
                <w:iCs/>
                <w:color w:val="FF0000"/>
              </w:rPr>
              <w:t>huyện</w:t>
            </w:r>
            <w:proofErr w:type="spellEnd"/>
            <w:r w:rsidRPr="00EC2B8E">
              <w:rPr>
                <w:i/>
                <w:iCs/>
                <w:color w:val="FF0000"/>
              </w:rPr>
              <w:t xml:space="preserve"> </w:t>
            </w:r>
            <w:r w:rsidR="00D717F0">
              <w:rPr>
                <w:i/>
                <w:iCs/>
                <w:color w:val="FF0000"/>
              </w:rPr>
              <w:t>Châu Thành A</w:t>
            </w:r>
            <w:r w:rsidRPr="00EC2B8E">
              <w:rPr>
                <w:i/>
                <w:iCs/>
                <w:color w:val="FF0000"/>
              </w:rPr>
              <w:t xml:space="preserve"> (</w:t>
            </w:r>
            <w:proofErr w:type="spellStart"/>
            <w:r w:rsidRPr="00EC2B8E">
              <w:rPr>
                <w:i/>
                <w:iCs/>
                <w:color w:val="FF0000"/>
              </w:rPr>
              <w:t>cả</w:t>
            </w:r>
            <w:proofErr w:type="spellEnd"/>
            <w:r w:rsidRPr="00EC2B8E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EC2B8E">
              <w:rPr>
                <w:i/>
                <w:iCs/>
                <w:color w:val="FF0000"/>
              </w:rPr>
              <w:t>ngày</w:t>
            </w:r>
            <w:proofErr w:type="spellEnd"/>
            <w:r w:rsidRPr="00EC2B8E">
              <w:rPr>
                <w:i/>
                <w:iCs/>
                <w:color w:val="FF0000"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A27F167" w:rsidR="00635DA9" w:rsidRPr="00F153AB" w:rsidRDefault="00635DA9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rPr>
                <w:i/>
              </w:rPr>
              <w:t xml:space="preserve"> 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897B93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897B93" w:rsidRPr="00CE57A2" w:rsidRDefault="00897B93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6BF4C301" w:rsidR="00897B93" w:rsidRPr="00CE57A2" w:rsidRDefault="00897B93" w:rsidP="00D76B98">
            <w:pPr>
              <w:spacing w:before="120"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17/11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758A8B0C" w:rsidR="00897B93" w:rsidRPr="00865A98" w:rsidRDefault="00897B93" w:rsidP="005C1013">
            <w:pPr>
              <w:spacing w:before="120" w:after="120"/>
              <w:jc w:val="both"/>
            </w:pPr>
            <w:r w:rsidRPr="00EC2B8E">
              <w:rPr>
                <w:b/>
                <w:iCs/>
                <w:color w:val="FF0000"/>
              </w:rPr>
              <w:t>- 7</w:t>
            </w:r>
            <w:r w:rsidRPr="00EC2B8E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C2B8E">
              <w:rPr>
                <w:b/>
                <w:bCs/>
                <w:color w:val="FF0000"/>
              </w:rPr>
              <w:t>giờ</w:t>
            </w:r>
            <w:proofErr w:type="spellEnd"/>
            <w:r w:rsidRPr="00EC2B8E">
              <w:rPr>
                <w:b/>
                <w:bCs/>
                <w:color w:val="FF0000"/>
              </w:rPr>
              <w:t>: </w:t>
            </w:r>
            <w:r w:rsidRPr="00EC2B8E">
              <w:rPr>
                <w:color w:val="FF0000"/>
              </w:rPr>
              <w:t xml:space="preserve">Kiểm </w:t>
            </w:r>
            <w:proofErr w:type="spellStart"/>
            <w:r w:rsidRPr="00EC2B8E">
              <w:rPr>
                <w:color w:val="FF0000"/>
              </w:rPr>
              <w:t>tra</w:t>
            </w:r>
            <w:proofErr w:type="spellEnd"/>
            <w:r w:rsidRPr="00EC2B8E">
              <w:rPr>
                <w:color w:val="FF0000"/>
              </w:rPr>
              <w:t xml:space="preserve">, </w:t>
            </w:r>
            <w:proofErr w:type="spellStart"/>
            <w:r w:rsidRPr="00EC2B8E">
              <w:rPr>
                <w:color w:val="FF0000"/>
              </w:rPr>
              <w:t>giám</w:t>
            </w:r>
            <w:proofErr w:type="spellEnd"/>
            <w:r w:rsidRPr="00EC2B8E">
              <w:rPr>
                <w:color w:val="FF0000"/>
              </w:rPr>
              <w:t xml:space="preserve"> </w:t>
            </w:r>
            <w:proofErr w:type="spellStart"/>
            <w:r w:rsidRPr="00EC2B8E">
              <w:rPr>
                <w:color w:val="FF0000"/>
              </w:rPr>
              <w:t>sát</w:t>
            </w:r>
            <w:proofErr w:type="spellEnd"/>
            <w:r w:rsidRPr="00EC2B8E">
              <w:rPr>
                <w:color w:val="FF0000"/>
              </w:rPr>
              <w:t xml:space="preserve"> ATTP </w:t>
            </w:r>
            <w:proofErr w:type="spellStart"/>
            <w:r w:rsidRPr="00EC2B8E">
              <w:rPr>
                <w:color w:val="FF0000"/>
              </w:rPr>
              <w:t>tại</w:t>
            </w:r>
            <w:proofErr w:type="spellEnd"/>
            <w:r w:rsidRPr="00EC2B8E">
              <w:rPr>
                <w:color w:val="FF0000"/>
              </w:rPr>
              <w:t xml:space="preserve"> </w:t>
            </w:r>
            <w:proofErr w:type="spellStart"/>
            <w:r w:rsidRPr="00EC2B8E">
              <w:rPr>
                <w:color w:val="FF0000"/>
              </w:rPr>
              <w:t>khu</w:t>
            </w:r>
            <w:proofErr w:type="spellEnd"/>
            <w:r w:rsidRPr="00EC2B8E">
              <w:rPr>
                <w:color w:val="FF0000"/>
              </w:rPr>
              <w:t xml:space="preserve"> </w:t>
            </w:r>
            <w:proofErr w:type="spellStart"/>
            <w:r w:rsidRPr="00EC2B8E">
              <w:rPr>
                <w:color w:val="FF0000"/>
              </w:rPr>
              <w:t>cách</w:t>
            </w:r>
            <w:proofErr w:type="spellEnd"/>
            <w:r w:rsidRPr="00EC2B8E">
              <w:rPr>
                <w:color w:val="FF0000"/>
              </w:rPr>
              <w:t xml:space="preserve"> </w:t>
            </w:r>
            <w:proofErr w:type="spellStart"/>
            <w:r w:rsidRPr="00EC2B8E">
              <w:rPr>
                <w:color w:val="FF0000"/>
              </w:rPr>
              <w:t>ly</w:t>
            </w:r>
            <w:proofErr w:type="spellEnd"/>
            <w:r w:rsidRPr="00EC2B8E">
              <w:rPr>
                <w:color w:val="FF0000"/>
              </w:rPr>
              <w:t xml:space="preserve"> y </w:t>
            </w:r>
            <w:proofErr w:type="spellStart"/>
            <w:r w:rsidRPr="00EC2B8E">
              <w:rPr>
                <w:color w:val="FF0000"/>
              </w:rPr>
              <w:t>tế</w:t>
            </w:r>
            <w:proofErr w:type="spellEnd"/>
            <w:r w:rsidRPr="00EC2B8E">
              <w:rPr>
                <w:color w:val="FF0000"/>
              </w:rPr>
              <w:t xml:space="preserve"> </w:t>
            </w:r>
            <w:r w:rsidRPr="00EC2B8E">
              <w:rPr>
                <w:color w:val="FF0000"/>
                <w:shd w:val="clear" w:color="auto" w:fill="FFFFFF"/>
              </w:rPr>
              <w:t xml:space="preserve">(Thành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phần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theo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Quyết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định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số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56/QĐ-ATTP</w:t>
            </w:r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)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và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thẩm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định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cơ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sở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thực</w:t>
            </w:r>
            <w:proofErr w:type="spellEnd"/>
            <w:r w:rsidRPr="00EC2B8E">
              <w:rPr>
                <w:i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iCs/>
                <w:color w:val="FF0000"/>
                <w:shd w:val="clear" w:color="auto" w:fill="FFFFFF"/>
              </w:rPr>
              <w:t>phẩm</w:t>
            </w:r>
            <w:proofErr w:type="spellEnd"/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EC2B8E">
              <w:rPr>
                <w:color w:val="FF0000"/>
                <w:shd w:val="clear" w:color="auto" w:fill="FFFFFF"/>
              </w:rPr>
              <w:t xml:space="preserve">(Thành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phần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theo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Quyết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định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C2B8E">
              <w:rPr>
                <w:color w:val="FF0000"/>
                <w:shd w:val="clear" w:color="auto" w:fill="FFFFFF"/>
              </w:rPr>
              <w:t>số</w:t>
            </w:r>
            <w:proofErr w:type="spellEnd"/>
            <w:r w:rsidRPr="00EC2B8E">
              <w:rPr>
                <w:color w:val="FF0000"/>
                <w:shd w:val="clear" w:color="auto" w:fill="FFFFFF"/>
              </w:rPr>
              <w:t xml:space="preserve"> 55/QĐ-ATTP</w:t>
            </w:r>
            <w:r w:rsidRPr="00EC2B8E">
              <w:rPr>
                <w:i/>
                <w:iCs/>
                <w:color w:val="FF0000"/>
                <w:shd w:val="clear" w:color="auto" w:fill="FFFFFF"/>
              </w:rPr>
              <w:t xml:space="preserve">). </w:t>
            </w:r>
            <w:proofErr w:type="spellStart"/>
            <w:r w:rsidRPr="00EC2B8E">
              <w:rPr>
                <w:i/>
                <w:iCs/>
                <w:color w:val="FF0000"/>
              </w:rPr>
              <w:t>Điểm</w:t>
            </w:r>
            <w:proofErr w:type="spellEnd"/>
            <w:r w:rsidRPr="00EC2B8E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EC2B8E">
              <w:rPr>
                <w:i/>
                <w:iCs/>
                <w:color w:val="FF0000"/>
              </w:rPr>
              <w:t>tại</w:t>
            </w:r>
            <w:proofErr w:type="spellEnd"/>
            <w:r w:rsidRPr="00EC2B8E">
              <w:rPr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i/>
                <w:iCs/>
                <w:color w:val="FF0000"/>
              </w:rPr>
              <w:t>huyện</w:t>
            </w:r>
            <w:proofErr w:type="spellEnd"/>
            <w:r>
              <w:rPr>
                <w:i/>
                <w:iCs/>
                <w:color w:val="FF0000"/>
              </w:rPr>
              <w:t xml:space="preserve"> </w:t>
            </w:r>
            <w:r w:rsidR="005C1013">
              <w:rPr>
                <w:i/>
                <w:iCs/>
                <w:color w:val="FF0000"/>
              </w:rPr>
              <w:t>Châu Thành</w:t>
            </w:r>
            <w:r>
              <w:rPr>
                <w:i/>
                <w:iCs/>
                <w:color w:val="FF0000"/>
              </w:rPr>
              <w:t xml:space="preserve"> </w:t>
            </w:r>
            <w:r w:rsidRPr="00EC2B8E">
              <w:rPr>
                <w:i/>
                <w:iCs/>
                <w:color w:val="FF0000"/>
              </w:rPr>
              <w:t>(</w:t>
            </w:r>
            <w:proofErr w:type="spellStart"/>
            <w:r w:rsidRPr="00EC2B8E">
              <w:rPr>
                <w:i/>
                <w:iCs/>
                <w:color w:val="FF0000"/>
              </w:rPr>
              <w:t>cả</w:t>
            </w:r>
            <w:proofErr w:type="spellEnd"/>
            <w:r w:rsidRPr="00EC2B8E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EC2B8E">
              <w:rPr>
                <w:i/>
                <w:iCs/>
                <w:color w:val="FF0000"/>
              </w:rPr>
              <w:t>ngày</w:t>
            </w:r>
            <w:proofErr w:type="spellEnd"/>
            <w:r w:rsidRPr="00EC2B8E">
              <w:rPr>
                <w:i/>
                <w:iCs/>
                <w:color w:val="FF0000"/>
              </w:rPr>
              <w:t>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897B93" w:rsidRPr="00F153AB" w:rsidRDefault="00897B93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897B93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3C453F" w:rsidR="00897B93" w:rsidRPr="00CE57A2" w:rsidRDefault="00897B93" w:rsidP="00635DA9">
            <w:pPr>
              <w:spacing w:before="120" w:after="12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53199ECE" w:rsidR="00897B93" w:rsidRPr="00CE57A2" w:rsidRDefault="00897B93" w:rsidP="00D76B98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41032" w14:textId="271B29EF" w:rsidR="00897B93" w:rsidRDefault="00897B93" w:rsidP="00A56671">
            <w:pPr>
              <w:spacing w:before="120" w:after="120"/>
              <w:jc w:val="both"/>
              <w:rPr>
                <w:i/>
                <w:iCs/>
                <w:color w:val="000000"/>
              </w:rPr>
            </w:pPr>
            <w:r w:rsidRPr="00A56671">
              <w:rPr>
                <w:b/>
                <w:color w:val="000000"/>
                <w:shd w:val="clear" w:color="auto" w:fill="FFFFFF"/>
              </w:rPr>
              <w:t xml:space="preserve">- 7 </w:t>
            </w:r>
            <w:proofErr w:type="spellStart"/>
            <w:r w:rsidRPr="00A56671">
              <w:rPr>
                <w:b/>
                <w:color w:val="000000"/>
                <w:shd w:val="clear" w:color="auto" w:fill="FFFFFF"/>
              </w:rPr>
              <w:t>giờ</w:t>
            </w:r>
            <w:proofErr w:type="spellEnd"/>
            <w:r w:rsidRPr="00A56671">
              <w:rPr>
                <w:b/>
                <w:color w:val="000000"/>
                <w:shd w:val="clear" w:color="auto" w:fill="FFFFFF"/>
              </w:rPr>
              <w:t xml:space="preserve"> 30’:</w:t>
            </w:r>
            <w:r w:rsidRPr="00A56671"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Tiếp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Đoàn </w:t>
            </w:r>
            <w:proofErr w:type="spellStart"/>
            <w:r>
              <w:rPr>
                <w:color w:val="000000"/>
                <w:shd w:val="clear" w:color="auto" w:fill="FFFFFF"/>
              </w:rPr>
              <w:t>kiểm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tra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đánh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giá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chất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lượng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hoạt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động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Chi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bộ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, Công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đoàn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và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Đoàn Thanh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niên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A56671">
              <w:rPr>
                <w:color w:val="000000"/>
                <w:shd w:val="clear" w:color="auto" w:fill="FFFFFF"/>
              </w:rPr>
              <w:t xml:space="preserve"> 2021 </w:t>
            </w:r>
            <w:proofErr w:type="spellStart"/>
            <w:r w:rsidRPr="00A56671">
              <w:rPr>
                <w:color w:val="000000"/>
                <w:shd w:val="clear" w:color="auto" w:fill="FFFFFF"/>
              </w:rPr>
              <w:t>của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Chi </w:t>
            </w:r>
            <w:proofErr w:type="spellStart"/>
            <w:r>
              <w:rPr>
                <w:color w:val="000000"/>
                <w:shd w:val="clear" w:color="auto" w:fill="FFFFFF"/>
              </w:rPr>
              <w:t>bộ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và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CĐCS Chi </w:t>
            </w:r>
            <w:proofErr w:type="spellStart"/>
            <w:r>
              <w:rPr>
                <w:color w:val="000000"/>
                <w:shd w:val="clear" w:color="auto" w:fill="FFFFFF"/>
              </w:rPr>
              <w:t>cục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ATVSTP (đ/c Phúc, đ/c </w:t>
            </w:r>
            <w:proofErr w:type="spellStart"/>
            <w:r>
              <w:rPr>
                <w:color w:val="000000"/>
                <w:shd w:val="clear" w:color="auto" w:fill="FFFFFF"/>
              </w:rPr>
              <w:t>Qưới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đ/c </w:t>
            </w:r>
            <w:proofErr w:type="spellStart"/>
            <w:r>
              <w:rPr>
                <w:color w:val="000000"/>
                <w:shd w:val="clear" w:color="auto" w:fill="FFFFFF"/>
              </w:rPr>
              <w:t>Hòa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cùng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dự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  <w:r w:rsidRPr="00A56671">
              <w:rPr>
                <w:color w:val="000000"/>
                <w:shd w:val="clear" w:color="auto" w:fill="FFFFFF"/>
              </w:rPr>
              <w:t>. </w:t>
            </w:r>
            <w:proofErr w:type="spellStart"/>
            <w:r w:rsidRPr="00A56671">
              <w:rPr>
                <w:i/>
                <w:iCs/>
                <w:color w:val="000000"/>
              </w:rPr>
              <w:t>Điểm</w:t>
            </w:r>
            <w:proofErr w:type="spellEnd"/>
            <w:r w:rsidRPr="00A5667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56671">
              <w:rPr>
                <w:i/>
                <w:iCs/>
                <w:color w:val="000000"/>
              </w:rPr>
              <w:t>tại</w:t>
            </w:r>
            <w:proofErr w:type="spellEnd"/>
            <w:r w:rsidRPr="00A5667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56671">
              <w:rPr>
                <w:i/>
                <w:iCs/>
                <w:color w:val="000000"/>
              </w:rPr>
              <w:t>Hội</w:t>
            </w:r>
            <w:proofErr w:type="spellEnd"/>
            <w:r w:rsidRPr="00A5667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56671">
              <w:rPr>
                <w:i/>
                <w:iCs/>
                <w:color w:val="000000"/>
              </w:rPr>
              <w:t>trường</w:t>
            </w:r>
            <w:proofErr w:type="spellEnd"/>
            <w:r w:rsidRPr="00A5667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56671">
              <w:rPr>
                <w:i/>
                <w:iCs/>
                <w:color w:val="000000"/>
              </w:rPr>
              <w:t>Sở</w:t>
            </w:r>
            <w:proofErr w:type="spellEnd"/>
            <w:r w:rsidRPr="00A56671">
              <w:rPr>
                <w:i/>
                <w:iCs/>
                <w:color w:val="000000"/>
              </w:rPr>
              <w:t xml:space="preserve"> Y </w:t>
            </w:r>
            <w:proofErr w:type="spellStart"/>
            <w:r w:rsidRPr="00A56671">
              <w:rPr>
                <w:i/>
                <w:iCs/>
                <w:color w:val="000000"/>
              </w:rPr>
              <w:t>tế</w:t>
            </w:r>
            <w:proofErr w:type="spellEnd"/>
            <w:r w:rsidRPr="00A56671">
              <w:rPr>
                <w:i/>
                <w:iCs/>
                <w:color w:val="000000"/>
              </w:rPr>
              <w:t>.</w:t>
            </w:r>
          </w:p>
          <w:p w14:paraId="37F82370" w14:textId="7BECC184" w:rsidR="00897B93" w:rsidRPr="00A56671" w:rsidRDefault="00897B93" w:rsidP="00A56671">
            <w:pPr>
              <w:spacing w:before="120" w:after="120"/>
              <w:jc w:val="both"/>
              <w:rPr>
                <w:color w:val="000000"/>
                <w:shd w:val="clear" w:color="auto" w:fill="FFFFFF"/>
              </w:rPr>
            </w:pPr>
            <w:r w:rsidRPr="00A56671">
              <w:rPr>
                <w:b/>
                <w:color w:val="000000"/>
                <w:shd w:val="clear" w:color="auto" w:fill="FFFFFF"/>
              </w:rPr>
              <w:t xml:space="preserve">- 13 </w:t>
            </w:r>
            <w:proofErr w:type="spellStart"/>
            <w:r w:rsidRPr="00A56671">
              <w:rPr>
                <w:b/>
                <w:color w:val="000000"/>
                <w:shd w:val="clear" w:color="auto" w:fill="FFFFFF"/>
              </w:rPr>
              <w:t>giờ</w:t>
            </w:r>
            <w:proofErr w:type="spellEnd"/>
            <w:r w:rsidRPr="00A56671">
              <w:rPr>
                <w:b/>
                <w:color w:val="000000"/>
                <w:shd w:val="clear" w:color="auto" w:fill="FFFFFF"/>
              </w:rPr>
              <w:t>:</w:t>
            </w:r>
            <w:r w:rsidRPr="00A56671"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4334B986" w:rsidR="00897B93" w:rsidRPr="00F153AB" w:rsidRDefault="00897B93" w:rsidP="00635DA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7E42E9" w:rsidRPr="00F153AB" w14:paraId="59097848" w14:textId="77777777" w:rsidTr="00897B93">
        <w:trPr>
          <w:gridAfter w:val="1"/>
          <w:wAfter w:w="143" w:type="dxa"/>
          <w:trHeight w:val="4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7E42E9" w:rsidRPr="00CE57A2" w:rsidRDefault="007E42E9" w:rsidP="007E42E9">
            <w:pPr>
              <w:spacing w:before="120" w:after="12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053DA071" w:rsidR="007E42E9" w:rsidRPr="00CE57A2" w:rsidRDefault="007E42E9" w:rsidP="007E42E9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19/11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3B25C" w14:textId="77777777" w:rsidR="007E42E9" w:rsidRDefault="007E42E9" w:rsidP="007E42E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1A4E4B18" w:rsidR="007E42E9" w:rsidRPr="00F153AB" w:rsidRDefault="007E42E9" w:rsidP="007E42E9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40BD878" w:rsidR="007E42E9" w:rsidRPr="00F153AB" w:rsidRDefault="007E42E9" w:rsidP="007E42E9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7E42E9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7E42E9" w:rsidRPr="00676228" w:rsidRDefault="007E42E9" w:rsidP="007E42E9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7E42E9" w:rsidRDefault="007E42E9" w:rsidP="007E42E9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7E42E9" w:rsidRPr="00CC34F3" w:rsidRDefault="007E42E9" w:rsidP="007E42E9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7E42E9" w:rsidRDefault="007E42E9" w:rsidP="007E42E9">
            <w:r w:rsidRPr="00676228">
              <w:rPr>
                <w:sz w:val="22"/>
                <w:szCs w:val="22"/>
              </w:rPr>
              <w:lastRenderedPageBreak/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7E42E9" w:rsidRDefault="007E42E9" w:rsidP="007E42E9">
            <w:pPr>
              <w:pStyle w:val="BodyTextIndent"/>
              <w:spacing w:before="120" w:after="12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lastRenderedPageBreak/>
              <w:t>CHI CỤC TRƯỞNG</w:t>
            </w:r>
          </w:p>
          <w:p w14:paraId="3CFC6E2B" w14:textId="77777777" w:rsidR="007E42E9" w:rsidRPr="00676228" w:rsidRDefault="007E42E9" w:rsidP="007E42E9">
            <w:pPr>
              <w:pStyle w:val="BodyTextIndent"/>
              <w:spacing w:before="120" w:after="12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1CB7" w14:textId="77777777" w:rsidR="00F27A4A" w:rsidRDefault="00F27A4A" w:rsidP="00812E8A">
      <w:r>
        <w:separator/>
      </w:r>
    </w:p>
  </w:endnote>
  <w:endnote w:type="continuationSeparator" w:id="0">
    <w:p w14:paraId="084BA7CB" w14:textId="77777777" w:rsidR="00F27A4A" w:rsidRDefault="00F27A4A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4088" w14:textId="77777777" w:rsidR="00F27A4A" w:rsidRDefault="00F27A4A" w:rsidP="00812E8A">
      <w:r>
        <w:separator/>
      </w:r>
    </w:p>
  </w:footnote>
  <w:footnote w:type="continuationSeparator" w:id="0">
    <w:p w14:paraId="6E27710A" w14:textId="77777777" w:rsidR="00F27A4A" w:rsidRDefault="00F27A4A" w:rsidP="0081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67D10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49A"/>
    <w:rsid w:val="00115802"/>
    <w:rsid w:val="00117BFD"/>
    <w:rsid w:val="001207B4"/>
    <w:rsid w:val="00125D93"/>
    <w:rsid w:val="0012733E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4F8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0EC"/>
    <w:rsid w:val="0026643E"/>
    <w:rsid w:val="00266842"/>
    <w:rsid w:val="00267B04"/>
    <w:rsid w:val="00272B70"/>
    <w:rsid w:val="002744CE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D79CA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47EAC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A7B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A6895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3F71D3"/>
    <w:rsid w:val="00405B37"/>
    <w:rsid w:val="00406877"/>
    <w:rsid w:val="004076FC"/>
    <w:rsid w:val="004106E0"/>
    <w:rsid w:val="004131BB"/>
    <w:rsid w:val="0041634C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5B6"/>
    <w:rsid w:val="00455BCB"/>
    <w:rsid w:val="00460DEE"/>
    <w:rsid w:val="0046372B"/>
    <w:rsid w:val="00465A5D"/>
    <w:rsid w:val="00467BC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C4AE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0BDD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2B95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1DF2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B5EA3"/>
    <w:rsid w:val="005C1013"/>
    <w:rsid w:val="005C10DA"/>
    <w:rsid w:val="005C2390"/>
    <w:rsid w:val="005C2732"/>
    <w:rsid w:val="005C2FDD"/>
    <w:rsid w:val="005C3088"/>
    <w:rsid w:val="005C34C8"/>
    <w:rsid w:val="005D1F4B"/>
    <w:rsid w:val="005D24FD"/>
    <w:rsid w:val="005D35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3864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35DA9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BA2"/>
    <w:rsid w:val="00680D56"/>
    <w:rsid w:val="00683914"/>
    <w:rsid w:val="006847BD"/>
    <w:rsid w:val="00686861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B5FDB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58CF"/>
    <w:rsid w:val="00706347"/>
    <w:rsid w:val="007068EF"/>
    <w:rsid w:val="007132F2"/>
    <w:rsid w:val="00716685"/>
    <w:rsid w:val="007175DF"/>
    <w:rsid w:val="007178F0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3EB0"/>
    <w:rsid w:val="007B50F9"/>
    <w:rsid w:val="007B5608"/>
    <w:rsid w:val="007B6D94"/>
    <w:rsid w:val="007B6F06"/>
    <w:rsid w:val="007B71FD"/>
    <w:rsid w:val="007C0AC3"/>
    <w:rsid w:val="007C125A"/>
    <w:rsid w:val="007C42C2"/>
    <w:rsid w:val="007C70D0"/>
    <w:rsid w:val="007D1B5F"/>
    <w:rsid w:val="007D3296"/>
    <w:rsid w:val="007E157C"/>
    <w:rsid w:val="007E169D"/>
    <w:rsid w:val="007E258F"/>
    <w:rsid w:val="007E42E9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5A98"/>
    <w:rsid w:val="008673AB"/>
    <w:rsid w:val="00870726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97B93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92B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4A7D"/>
    <w:rsid w:val="00935D16"/>
    <w:rsid w:val="00941B59"/>
    <w:rsid w:val="00942235"/>
    <w:rsid w:val="009449B5"/>
    <w:rsid w:val="009454A3"/>
    <w:rsid w:val="00946332"/>
    <w:rsid w:val="00951019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651E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0974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2F05"/>
    <w:rsid w:val="00A16A73"/>
    <w:rsid w:val="00A20414"/>
    <w:rsid w:val="00A21E69"/>
    <w:rsid w:val="00A23422"/>
    <w:rsid w:val="00A23774"/>
    <w:rsid w:val="00A23B83"/>
    <w:rsid w:val="00A30C7C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671"/>
    <w:rsid w:val="00A56CFE"/>
    <w:rsid w:val="00A57550"/>
    <w:rsid w:val="00A6180B"/>
    <w:rsid w:val="00A62FEF"/>
    <w:rsid w:val="00A6472C"/>
    <w:rsid w:val="00A65B5A"/>
    <w:rsid w:val="00A72532"/>
    <w:rsid w:val="00A76256"/>
    <w:rsid w:val="00A81AFB"/>
    <w:rsid w:val="00A82884"/>
    <w:rsid w:val="00A82CA7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279F6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A7E7D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4E0"/>
    <w:rsid w:val="00C0089D"/>
    <w:rsid w:val="00C00BD0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51E6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665B9"/>
    <w:rsid w:val="00C726E0"/>
    <w:rsid w:val="00C735E9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658D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150"/>
    <w:rsid w:val="00CE4BE7"/>
    <w:rsid w:val="00CE57A2"/>
    <w:rsid w:val="00CE6115"/>
    <w:rsid w:val="00CF0D3A"/>
    <w:rsid w:val="00CF146C"/>
    <w:rsid w:val="00CF173F"/>
    <w:rsid w:val="00CF4D54"/>
    <w:rsid w:val="00D039D1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37C5E"/>
    <w:rsid w:val="00D40D8F"/>
    <w:rsid w:val="00D41027"/>
    <w:rsid w:val="00D415E3"/>
    <w:rsid w:val="00D4214A"/>
    <w:rsid w:val="00D4358F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65B9"/>
    <w:rsid w:val="00D67602"/>
    <w:rsid w:val="00D717F0"/>
    <w:rsid w:val="00D76B98"/>
    <w:rsid w:val="00D806D8"/>
    <w:rsid w:val="00D81125"/>
    <w:rsid w:val="00D847A7"/>
    <w:rsid w:val="00D90897"/>
    <w:rsid w:val="00D92E9A"/>
    <w:rsid w:val="00D95CE6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3C43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011"/>
    <w:rsid w:val="00E1406F"/>
    <w:rsid w:val="00E1429D"/>
    <w:rsid w:val="00E14623"/>
    <w:rsid w:val="00E15E09"/>
    <w:rsid w:val="00E1625C"/>
    <w:rsid w:val="00E1743E"/>
    <w:rsid w:val="00E1792D"/>
    <w:rsid w:val="00E17A59"/>
    <w:rsid w:val="00E20414"/>
    <w:rsid w:val="00E20FFF"/>
    <w:rsid w:val="00E21836"/>
    <w:rsid w:val="00E226D3"/>
    <w:rsid w:val="00E23BCC"/>
    <w:rsid w:val="00E23D4D"/>
    <w:rsid w:val="00E24679"/>
    <w:rsid w:val="00E24953"/>
    <w:rsid w:val="00E25985"/>
    <w:rsid w:val="00E26138"/>
    <w:rsid w:val="00E31D38"/>
    <w:rsid w:val="00E3239B"/>
    <w:rsid w:val="00E327B0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2B8E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27A4A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AD8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3C04"/>
    <w:rsid w:val="00FA43AB"/>
    <w:rsid w:val="00FA6581"/>
    <w:rsid w:val="00FA6718"/>
    <w:rsid w:val="00FB08F3"/>
    <w:rsid w:val="00FB28E8"/>
    <w:rsid w:val="00FB4D89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D3F32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EDCD1D6F-1BFF-4ADE-8CAD-2EF7B577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D3F3-0E79-43D3-8D34-2BCB00F3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1522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 tran phu</cp:lastModifiedBy>
  <cp:revision>9</cp:revision>
  <cp:lastPrinted>2021-11-08T03:18:00Z</cp:lastPrinted>
  <dcterms:created xsi:type="dcterms:W3CDTF">2021-11-15T02:24:00Z</dcterms:created>
  <dcterms:modified xsi:type="dcterms:W3CDTF">2021-11-21T23:45:00Z</dcterms:modified>
</cp:coreProperties>
</file>